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C480FC" w14:textId="6173E7D6" w:rsidR="00F12C76" w:rsidRDefault="00E16243" w:rsidP="0039699B">
      <w:pPr>
        <w:spacing w:after="0"/>
        <w:ind w:firstLine="709"/>
        <w:jc w:val="center"/>
        <w:rPr>
          <w:b/>
          <w:bCs/>
        </w:rPr>
      </w:pPr>
      <w:r w:rsidRPr="00E16243">
        <w:rPr>
          <w:b/>
          <w:bCs/>
        </w:rPr>
        <w:t>Традиции и инновации в формировании национальных ценностей у обучающихся.</w:t>
      </w:r>
      <w:r w:rsidR="0039699B">
        <w:rPr>
          <w:b/>
          <w:bCs/>
        </w:rPr>
        <w:t xml:space="preserve"> </w:t>
      </w:r>
    </w:p>
    <w:p w14:paraId="57162983" w14:textId="77777777" w:rsidR="001D1AE9" w:rsidRDefault="0039699B" w:rsidP="0039699B">
      <w:pPr>
        <w:spacing w:after="0"/>
        <w:ind w:firstLine="709"/>
        <w:jc w:val="left"/>
      </w:pPr>
      <w:r w:rsidRPr="000E2C3F">
        <w:t xml:space="preserve">Образовательная деятельность </w:t>
      </w:r>
      <w:r w:rsidR="000E2C3F">
        <w:t xml:space="preserve">уделяет особое внимание патриотическому воспитанию подрастающего поколения. С самого раннего возраста дети получают любовь и заботу от родных, уже будучи детьми дошкольного возраста, они учатся заботиться, ценить и любить </w:t>
      </w:r>
      <w:r w:rsidR="001D1AE9">
        <w:t>свое окружение. Воспитатели знакомят с бесценным наследием своей страны собранных в: традициях, культурных ценностях, истории народов нашей страны. О которых нужно будет заботиться и беречь нынешним детям.</w:t>
      </w:r>
    </w:p>
    <w:p w14:paraId="3691E6FE" w14:textId="158863AF" w:rsidR="0039699B" w:rsidRDefault="001D1AE9" w:rsidP="0039699B">
      <w:pPr>
        <w:spacing w:after="0"/>
        <w:ind w:firstLine="709"/>
        <w:jc w:val="left"/>
      </w:pPr>
      <w:r>
        <w:t xml:space="preserve">Для того, чтобы наши дети поняли </w:t>
      </w:r>
      <w:r w:rsidR="002650FB">
        <w:t xml:space="preserve">всю красоту, особый дар, которые народные умельцы прошлых поколений оставили после себя, и который, составляет, своего рода культурный код нашей Родины, педагоги дошкольного образования организуют работу по созданию мини – музеев в группе. </w:t>
      </w:r>
    </w:p>
    <w:p w14:paraId="7B763958" w14:textId="002F49B3" w:rsidR="001D1AE9" w:rsidRDefault="002650FB" w:rsidP="0039699B">
      <w:pPr>
        <w:spacing w:after="0"/>
        <w:ind w:firstLine="709"/>
        <w:jc w:val="left"/>
      </w:pPr>
      <w:r>
        <w:t>Перед созданием мини – музея, который мы назвали «Музей народной росписи», в</w:t>
      </w:r>
      <w:r w:rsidRPr="002650FB">
        <w:t xml:space="preserve"> нашей группе проводится работа над проектом «Ознакомление детей средней группы с русской народной росписью». Проектная деятельность дает нам возможность более подробно изучить определенную тему на протяжении всего учебного года. И такая колоссальная работа требует от всех участников образовательного процесса сплоченности, взаимодополнения и нацеленности на результат.</w:t>
      </w:r>
      <w:r>
        <w:t xml:space="preserve"> Участниками данн</w:t>
      </w:r>
      <w:r w:rsidR="00E32BA2">
        <w:t xml:space="preserve">ого проекта стали: воспитатели группы, дети и их родители. </w:t>
      </w:r>
    </w:p>
    <w:p w14:paraId="312AFF24" w14:textId="4B1FB91E" w:rsidR="00E32BA2" w:rsidRPr="000E2C3F" w:rsidRDefault="00E32BA2" w:rsidP="0039699B">
      <w:pPr>
        <w:spacing w:after="0"/>
        <w:ind w:firstLine="709"/>
        <w:jc w:val="left"/>
      </w:pPr>
      <w:r>
        <w:t>Воспитатели группы поставили перед собой цель работы</w:t>
      </w:r>
    </w:p>
    <w:p w14:paraId="0FCB49F7" w14:textId="571DE5B7" w:rsidR="00E16243" w:rsidRDefault="00E32BA2" w:rsidP="00E16243">
      <w:pPr>
        <w:spacing w:after="0"/>
        <w:ind w:firstLine="709"/>
      </w:pPr>
      <w:r w:rsidRPr="00E32BA2">
        <w:t>Цель: Формирование у детей познавательного интереса к русской народной культуре и развитие нравственно - патриотической и эстетической сторон личности ребенка, через ознакомление с народными промыслами России. Подведение детей к осознанию собственной принадлежности к Родине и ощущению себя частью большого сообщества.</w:t>
      </w:r>
    </w:p>
    <w:p w14:paraId="34BEA9EA" w14:textId="77777777" w:rsidR="00C94E48" w:rsidRDefault="00C94E48" w:rsidP="00C94E48">
      <w:pPr>
        <w:spacing w:after="0"/>
        <w:ind w:firstLine="709"/>
      </w:pPr>
      <w:r>
        <w:t>Задачи:</w:t>
      </w:r>
    </w:p>
    <w:p w14:paraId="118935ED" w14:textId="77777777" w:rsidR="00C94E48" w:rsidRDefault="00C94E48" w:rsidP="00C94E48">
      <w:pPr>
        <w:spacing w:after="0"/>
        <w:ind w:firstLine="709"/>
      </w:pPr>
      <w:r>
        <w:t>• Познакомить детей с историей возникновения народных промыслов;</w:t>
      </w:r>
    </w:p>
    <w:p w14:paraId="57E67640" w14:textId="77777777" w:rsidR="00C94E48" w:rsidRDefault="00C94E48" w:rsidP="00C94E48">
      <w:pPr>
        <w:spacing w:after="0"/>
        <w:ind w:firstLine="709"/>
      </w:pPr>
      <w:r>
        <w:t>• Познакомить детей с декоративно - прикладным искусством: дымковской, хохломской, городецкой росписью, с гжелью;</w:t>
      </w:r>
    </w:p>
    <w:p w14:paraId="3F535515" w14:textId="77777777" w:rsidR="00C94E48" w:rsidRDefault="00C94E48" w:rsidP="00C94E48">
      <w:pPr>
        <w:spacing w:after="0"/>
        <w:ind w:firstLine="709"/>
      </w:pPr>
      <w:r>
        <w:t>• Научить детей ориентироваться в различных видах росписи;</w:t>
      </w:r>
    </w:p>
    <w:p w14:paraId="7AF3ECAE" w14:textId="77777777" w:rsidR="00C94E48" w:rsidRDefault="00C94E48" w:rsidP="00C94E48">
      <w:pPr>
        <w:spacing w:after="0"/>
        <w:ind w:firstLine="709"/>
      </w:pPr>
      <w:r>
        <w:t>• Развивать внимание, мышление, творческое воображение, зрительную память;</w:t>
      </w:r>
    </w:p>
    <w:p w14:paraId="7ACBB82F" w14:textId="77777777" w:rsidR="00C94E48" w:rsidRDefault="00C94E48" w:rsidP="00C94E48">
      <w:pPr>
        <w:spacing w:after="0"/>
        <w:ind w:firstLine="709"/>
      </w:pPr>
      <w:r>
        <w:t>• Способствовать развитию роста интереса детей к народному творчеству;</w:t>
      </w:r>
    </w:p>
    <w:p w14:paraId="7465CF58" w14:textId="77777777" w:rsidR="00C94E48" w:rsidRDefault="00C94E48" w:rsidP="00C94E48">
      <w:pPr>
        <w:spacing w:after="0"/>
        <w:ind w:firstLine="709"/>
      </w:pPr>
      <w:r>
        <w:t>• Осуществлять нравственно – патриотическое развитие ребенка, воспитывая чувство гордости за свою страну, богатую народными промыслами и традициями;</w:t>
      </w:r>
    </w:p>
    <w:p w14:paraId="31028DB9" w14:textId="5E3D17D0" w:rsidR="00C94E48" w:rsidRDefault="00C94E48" w:rsidP="00C94E48">
      <w:pPr>
        <w:spacing w:after="0"/>
        <w:ind w:firstLine="709"/>
      </w:pPr>
      <w:r>
        <w:lastRenderedPageBreak/>
        <w:t>• Воспитывать любовь к русскому прикладному искусству, уважение к работам народных мастеров.</w:t>
      </w:r>
      <w:r>
        <w:t xml:space="preserve"> </w:t>
      </w:r>
    </w:p>
    <w:p w14:paraId="14DE879A" w14:textId="3B2AA3C5" w:rsidR="00E0679A" w:rsidRDefault="00E0679A" w:rsidP="00C94E48">
      <w:pPr>
        <w:spacing w:after="0"/>
        <w:ind w:firstLine="709"/>
      </w:pPr>
      <w:r>
        <w:t>Н</w:t>
      </w:r>
      <w:r w:rsidR="00640403">
        <w:t xml:space="preserve">аша работа </w:t>
      </w:r>
      <w:r w:rsidR="001F6959">
        <w:t>строилась на разнообразных методах и приемах. Были беседы, виртуальные экскурсии, рассматривание альбомов народно – прикладного искусства. Все это помогло нам познакомиться с историей возникновения таких видов росписи, как: Гжель, Дымковской и Хохломской росписью. Для детей очень близка творческая деятельность. Поэтому для лучшего усвоения материала были организованы творческие вечера совместно с родителями, где родители и дети рисовали, делали аппликации и работали в технике «</w:t>
      </w:r>
      <w:proofErr w:type="spellStart"/>
      <w:r w:rsidR="001F6959">
        <w:t>пластилинография</w:t>
      </w:r>
      <w:proofErr w:type="spellEnd"/>
      <w:r w:rsidR="001F6959">
        <w:t xml:space="preserve">». </w:t>
      </w:r>
    </w:p>
    <w:p w14:paraId="6DD98911" w14:textId="556A501D" w:rsidR="001F6959" w:rsidRDefault="00967FA5" w:rsidP="00C94E48">
      <w:pPr>
        <w:spacing w:after="0"/>
        <w:ind w:firstLine="709"/>
      </w:pPr>
      <w:r>
        <w:t xml:space="preserve">Также, проводились викторины с использованием загадок, потешек и стихов о данных видов росписей. </w:t>
      </w:r>
    </w:p>
    <w:p w14:paraId="6A90460B" w14:textId="54FA19E4" w:rsidR="00967FA5" w:rsidRDefault="00967FA5" w:rsidP="00C94E48">
      <w:pPr>
        <w:spacing w:after="0"/>
        <w:ind w:firstLine="709"/>
      </w:pPr>
      <w:r>
        <w:t>Параллельно с обогащением знаний детей по данной теме, наши родители помогли нам подобрать предметы народно – прикладного творчества в росписи гжель, дымка и хохлома. В последствии ставших главными экспонатами</w:t>
      </w:r>
      <w:bookmarkStart w:id="0" w:name="_GoBack"/>
      <w:bookmarkEnd w:id="0"/>
      <w:r>
        <w:t xml:space="preserve"> нашего мини – музея.</w:t>
      </w:r>
    </w:p>
    <w:p w14:paraId="68C76A11" w14:textId="12A66788" w:rsidR="00C94E48" w:rsidRPr="000E2C3F" w:rsidRDefault="00C94E48" w:rsidP="00C94E48">
      <w:pPr>
        <w:spacing w:after="0"/>
        <w:ind w:firstLine="709"/>
      </w:pPr>
      <w:r>
        <w:t xml:space="preserve">Все эти поставленные цели и задачи ведут к главному предназначению педагогов – воспитанию настоящего гражданина </w:t>
      </w:r>
      <w:r w:rsidR="00E0679A">
        <w:t>свой страны.</w:t>
      </w:r>
    </w:p>
    <w:sectPr w:rsidR="00C94E48" w:rsidRPr="000E2C3F" w:rsidSect="00E16243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75F"/>
    <w:rsid w:val="000E2C3F"/>
    <w:rsid w:val="001D1AE9"/>
    <w:rsid w:val="001F6959"/>
    <w:rsid w:val="002650FB"/>
    <w:rsid w:val="0039699B"/>
    <w:rsid w:val="0063314E"/>
    <w:rsid w:val="00640403"/>
    <w:rsid w:val="006C0B77"/>
    <w:rsid w:val="008242FF"/>
    <w:rsid w:val="00870751"/>
    <w:rsid w:val="00922C48"/>
    <w:rsid w:val="0094475F"/>
    <w:rsid w:val="00967FA5"/>
    <w:rsid w:val="00B915B7"/>
    <w:rsid w:val="00C94E48"/>
    <w:rsid w:val="00E0679A"/>
    <w:rsid w:val="00E16243"/>
    <w:rsid w:val="00E32BA2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806A0"/>
  <w15:chartTrackingRefBased/>
  <w15:docId w15:val="{CB3DE005-3352-4999-8FD0-25EBB50BA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after="200" w:line="276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2026-02-19T18:10:00Z</dcterms:created>
  <dcterms:modified xsi:type="dcterms:W3CDTF">2026-02-23T13:57:00Z</dcterms:modified>
</cp:coreProperties>
</file>